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2F" w:rsidRPr="00F87CF0" w:rsidRDefault="003D1FE5" w:rsidP="00F87CF0">
      <w:pPr>
        <w:jc w:val="center"/>
        <w:rPr>
          <w:rFonts w:ascii="新宋体" w:eastAsia="新宋体" w:hAnsi="新宋体"/>
          <w:color w:val="000000"/>
          <w:sz w:val="36"/>
          <w:szCs w:val="36"/>
        </w:rPr>
      </w:pPr>
      <w:r w:rsidRPr="00F87CF0">
        <w:rPr>
          <w:rFonts w:ascii="新宋体" w:eastAsia="新宋体" w:hAnsi="新宋体" w:hint="eastAsia"/>
          <w:color w:val="000000"/>
          <w:sz w:val="36"/>
          <w:szCs w:val="36"/>
          <w:lang w:eastAsia="zh-CN"/>
        </w:rPr>
        <w:t>上海交通大学医学院防火墙开放端口申请表</w:t>
      </w:r>
    </w:p>
    <w:p w:rsidR="00783B2F" w:rsidRPr="00F87CF0" w:rsidRDefault="003D1FE5" w:rsidP="00F87CF0">
      <w:pPr>
        <w:ind w:firstLineChars="43" w:firstLine="112"/>
        <w:jc w:val="both"/>
        <w:rPr>
          <w:rFonts w:ascii="新宋体" w:eastAsia="新宋体" w:hAnsi="新宋体"/>
          <w:sz w:val="26"/>
          <w:szCs w:val="26"/>
        </w:rPr>
      </w:pPr>
      <w:r w:rsidRPr="00F87CF0">
        <w:rPr>
          <w:rFonts w:ascii="新宋体" w:eastAsia="新宋体" w:hAnsi="新宋体" w:hint="eastAsia"/>
          <w:kern w:val="0"/>
          <w:sz w:val="26"/>
          <w:szCs w:val="26"/>
          <w:lang w:eastAsia="zh-CN"/>
        </w:rPr>
        <w:t>申请日期</w:t>
      </w: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>：</w:t>
      </w:r>
      <w:r w:rsidRPr="00F87CF0">
        <w:rPr>
          <w:rFonts w:ascii="新宋体" w:eastAsia="新宋体" w:hAnsi="新宋体" w:hint="eastAsia"/>
          <w:sz w:val="26"/>
          <w:szCs w:val="26"/>
          <w:u w:val="single"/>
          <w:lang w:eastAsia="zh-CN"/>
        </w:rPr>
        <w:t xml:space="preserve">　　</w:t>
      </w: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>年</w:t>
      </w:r>
      <w:r w:rsidRPr="00F87CF0">
        <w:rPr>
          <w:rFonts w:ascii="新宋体" w:eastAsia="新宋体" w:hAnsi="新宋体" w:hint="eastAsia"/>
          <w:sz w:val="26"/>
          <w:szCs w:val="26"/>
          <w:u w:val="single"/>
          <w:lang w:eastAsia="zh-CN"/>
        </w:rPr>
        <w:t xml:space="preserve">　　</w:t>
      </w: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>月</w:t>
      </w:r>
      <w:r w:rsidRPr="00F87CF0">
        <w:rPr>
          <w:rFonts w:ascii="新宋体" w:eastAsia="新宋体" w:hAnsi="新宋体" w:hint="eastAsia"/>
          <w:sz w:val="26"/>
          <w:szCs w:val="26"/>
          <w:u w:val="single"/>
          <w:lang w:eastAsia="zh-CN"/>
        </w:rPr>
        <w:t xml:space="preserve">　　</w:t>
      </w: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>日</w:t>
      </w:r>
    </w:p>
    <w:p w:rsidR="00783B2F" w:rsidRPr="00F87CF0" w:rsidRDefault="003D1FE5" w:rsidP="00F87CF0">
      <w:pPr>
        <w:ind w:firstLineChars="43" w:firstLine="112"/>
        <w:jc w:val="both"/>
        <w:rPr>
          <w:rFonts w:ascii="新宋体" w:eastAsia="新宋体" w:hAnsi="新宋体" w:cs="Arial"/>
          <w:w w:val="90"/>
          <w:sz w:val="26"/>
          <w:szCs w:val="26"/>
          <w:lang w:eastAsia="zh-CN"/>
        </w:rPr>
      </w:pP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>申请事项：□新增开放</w:t>
      </w:r>
      <w:r w:rsidRPr="00F87CF0">
        <w:rPr>
          <w:rFonts w:ascii="新宋体" w:eastAsia="新宋体" w:hAnsi="新宋体" w:cs="Arial" w:hint="eastAsia"/>
          <w:sz w:val="26"/>
          <w:szCs w:val="26"/>
          <w:lang w:eastAsia="zh-CN"/>
        </w:rPr>
        <w:t>端口</w:t>
      </w: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 xml:space="preserve">　　□修改开放</w:t>
      </w:r>
      <w:r w:rsidRPr="00F87CF0">
        <w:rPr>
          <w:rFonts w:ascii="新宋体" w:eastAsia="新宋体" w:hAnsi="新宋体" w:cs="Arial" w:hint="eastAsia"/>
          <w:sz w:val="26"/>
          <w:szCs w:val="26"/>
          <w:lang w:eastAsia="zh-CN"/>
        </w:rPr>
        <w:t>端口</w:t>
      </w:r>
      <w:r w:rsidR="00AC6DBA">
        <w:rPr>
          <w:rFonts w:ascii="新宋体" w:eastAsia="新宋体" w:hAnsi="新宋体" w:cs="Arial" w:hint="eastAsia"/>
          <w:w w:val="90"/>
          <w:sz w:val="26"/>
          <w:szCs w:val="26"/>
          <w:lang w:eastAsia="zh-CN"/>
        </w:rPr>
        <w:t>（原先申请过，需</w:t>
      </w:r>
      <w:r w:rsidRPr="00F87CF0">
        <w:rPr>
          <w:rFonts w:ascii="新宋体" w:eastAsia="新宋体" w:hAnsi="新宋体" w:cs="Arial" w:hint="eastAsia"/>
          <w:w w:val="90"/>
          <w:sz w:val="26"/>
          <w:szCs w:val="26"/>
          <w:lang w:eastAsia="zh-CN"/>
        </w:rPr>
        <w:t>调整）</w:t>
      </w:r>
    </w:p>
    <w:p w:rsidR="00F87CF0" w:rsidRPr="00F87CF0" w:rsidRDefault="00F87CF0" w:rsidP="00F87CF0">
      <w:pPr>
        <w:ind w:firstLineChars="43" w:firstLine="100"/>
        <w:jc w:val="both"/>
        <w:rPr>
          <w:rFonts w:ascii="新宋体" w:eastAsia="新宋体" w:hAnsi="新宋体"/>
          <w:sz w:val="26"/>
          <w:szCs w:val="26"/>
        </w:rPr>
      </w:pPr>
      <w:r w:rsidRPr="00F87CF0">
        <w:rPr>
          <w:rFonts w:ascii="新宋体" w:eastAsia="新宋体" w:hAnsi="新宋体" w:cs="Arial" w:hint="eastAsia"/>
          <w:w w:val="90"/>
          <w:sz w:val="26"/>
          <w:szCs w:val="26"/>
          <w:lang w:eastAsia="zh-CN"/>
        </w:rPr>
        <w:t>申请防火墙：</w:t>
      </w:r>
      <w:r w:rsidRPr="00F87CF0">
        <w:rPr>
          <w:rFonts w:ascii="新宋体" w:eastAsia="新宋体" w:hAnsi="新宋体" w:hint="eastAsia"/>
          <w:sz w:val="26"/>
          <w:szCs w:val="26"/>
          <w:lang w:eastAsia="zh-CN"/>
        </w:rPr>
        <w:t>□服务器域万兆防火墙 □校园网出口万兆防火墙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82"/>
        <w:gridCol w:w="1448"/>
        <w:gridCol w:w="6937"/>
      </w:tblGrid>
      <w:tr w:rsidR="006F7904" w:rsidRPr="00F87CF0" w:rsidTr="00AC6DBA">
        <w:trPr>
          <w:trHeight w:hRule="exact" w:val="827"/>
          <w:jc w:val="center"/>
        </w:trPr>
        <w:tc>
          <w:tcPr>
            <w:tcW w:w="1984" w:type="dxa"/>
            <w:gridSpan w:val="2"/>
            <w:tcBorders>
              <w:top w:val="thinThickLargeGap" w:sz="8" w:space="0" w:color="auto"/>
              <w:left w:val="thinThickLargeGap" w:sz="8" w:space="0" w:color="auto"/>
              <w:bottom w:val="double" w:sz="6" w:space="0" w:color="auto"/>
            </w:tcBorders>
            <w:vAlign w:val="center"/>
          </w:tcPr>
          <w:p w:rsidR="006F7904" w:rsidRPr="00F87CF0" w:rsidRDefault="00A40A99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部门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名称</w:t>
            </w:r>
          </w:p>
        </w:tc>
        <w:tc>
          <w:tcPr>
            <w:tcW w:w="6937" w:type="dxa"/>
            <w:tcBorders>
              <w:top w:val="thinThickLargeGap" w:sz="8" w:space="0" w:color="auto"/>
              <w:bottom w:val="double" w:sz="6" w:space="0" w:color="auto"/>
              <w:right w:val="thinThickLargeGap" w:sz="8" w:space="0" w:color="auto"/>
            </w:tcBorders>
            <w:vAlign w:val="center"/>
          </w:tcPr>
          <w:p w:rsidR="006F7904" w:rsidRPr="00F87CF0" w:rsidRDefault="006F7904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</w:p>
        </w:tc>
      </w:tr>
      <w:tr w:rsidR="00C24E94" w:rsidRPr="00F87CF0" w:rsidTr="00AC6DBA">
        <w:trPr>
          <w:trHeight w:hRule="exact" w:val="497"/>
          <w:jc w:val="center"/>
        </w:trPr>
        <w:tc>
          <w:tcPr>
            <w:tcW w:w="536" w:type="dxa"/>
            <w:vMerge w:val="restart"/>
            <w:tcBorders>
              <w:top w:val="double" w:sz="6" w:space="0" w:color="auto"/>
              <w:left w:val="thinThickLargeGap" w:sz="8" w:space="0" w:color="auto"/>
              <w:right w:val="single" w:sz="4" w:space="0" w:color="auto"/>
            </w:tcBorders>
            <w:textDirection w:val="tbRlV"/>
            <w:vAlign w:val="center"/>
          </w:tcPr>
          <w:p w:rsidR="00C24E94" w:rsidRPr="00F87CF0" w:rsidRDefault="003D1FE5" w:rsidP="00F87CF0">
            <w:pPr>
              <w:ind w:left="113" w:right="113"/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申请人</w:t>
            </w:r>
          </w:p>
        </w:tc>
        <w:tc>
          <w:tcPr>
            <w:tcW w:w="1448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C24E94" w:rsidRPr="00F87CF0" w:rsidRDefault="003D1FE5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6937" w:type="dxa"/>
            <w:tcBorders>
              <w:top w:val="double" w:sz="6" w:space="0" w:color="auto"/>
              <w:bottom w:val="single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C24E94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</w:p>
        </w:tc>
      </w:tr>
      <w:tr w:rsidR="00C24E94" w:rsidRPr="00F87CF0" w:rsidTr="00AC6DBA">
        <w:trPr>
          <w:trHeight w:hRule="exact" w:val="510"/>
          <w:jc w:val="center"/>
        </w:trPr>
        <w:tc>
          <w:tcPr>
            <w:tcW w:w="536" w:type="dxa"/>
            <w:vMerge/>
            <w:tcBorders>
              <w:left w:val="thinThickLargeGap" w:sz="8" w:space="0" w:color="auto"/>
              <w:right w:val="single" w:sz="4" w:space="0" w:color="auto"/>
            </w:tcBorders>
            <w:vAlign w:val="center"/>
          </w:tcPr>
          <w:p w:rsidR="00C24E94" w:rsidRPr="00F87CF0" w:rsidRDefault="00C24E94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:rsidR="00C24E94" w:rsidRPr="00F87CF0" w:rsidRDefault="00A40A99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联系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电话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A40A99" w:rsidP="00A40A99">
            <w:pPr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院内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分机：　　　　移动电话：</w:t>
            </w:r>
          </w:p>
        </w:tc>
      </w:tr>
      <w:tr w:rsidR="00C24E94" w:rsidRPr="00F87CF0" w:rsidTr="00AC6DBA">
        <w:trPr>
          <w:trHeight w:hRule="exact" w:val="510"/>
          <w:jc w:val="center"/>
        </w:trPr>
        <w:tc>
          <w:tcPr>
            <w:tcW w:w="536" w:type="dxa"/>
            <w:vMerge/>
            <w:tcBorders>
              <w:left w:val="thinThickLargeGap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24E94" w:rsidRPr="00F87CF0" w:rsidRDefault="00C24E94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C24E94" w:rsidRPr="00F87CF0" w:rsidRDefault="003D1FE5" w:rsidP="00F87CF0">
            <w:pPr>
              <w:jc w:val="distribute"/>
              <w:rPr>
                <w:rFonts w:ascii="新宋体" w:eastAsia="新宋体" w:hAnsi="新宋体"/>
                <w:w w:val="90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w w:val="90"/>
                <w:sz w:val="26"/>
                <w:szCs w:val="26"/>
                <w:lang w:eastAsia="zh-CN"/>
              </w:rPr>
              <w:t>E-Mail</w:t>
            </w:r>
          </w:p>
        </w:tc>
        <w:tc>
          <w:tcPr>
            <w:tcW w:w="6937" w:type="dxa"/>
            <w:tcBorders>
              <w:top w:val="single" w:sz="4" w:space="0" w:color="auto"/>
              <w:bottom w:val="double" w:sz="6" w:space="0" w:color="auto"/>
              <w:right w:val="thinThickLargeGap" w:sz="8" w:space="0" w:color="auto"/>
            </w:tcBorders>
            <w:vAlign w:val="center"/>
          </w:tcPr>
          <w:p w:rsidR="00C24E94" w:rsidRPr="00F87CF0" w:rsidRDefault="003D1FE5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 xml:space="preserve">　　　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u w:val="single"/>
                <w:lang w:eastAsia="zh-CN"/>
              </w:rPr>
              <w:t xml:space="preserve">　　　　　　　　　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 xml:space="preserve">　</w:t>
            </w:r>
          </w:p>
        </w:tc>
      </w:tr>
      <w:tr w:rsidR="00C24E94" w:rsidRPr="00F87CF0" w:rsidTr="00AC6DBA">
        <w:trPr>
          <w:trHeight w:val="631"/>
          <w:jc w:val="center"/>
        </w:trPr>
        <w:tc>
          <w:tcPr>
            <w:tcW w:w="1984" w:type="dxa"/>
            <w:gridSpan w:val="2"/>
            <w:tcBorders>
              <w:left w:val="thinThickLargeGap" w:sz="8" w:space="0" w:color="auto"/>
              <w:bottom w:val="double" w:sz="6" w:space="0" w:color="auto"/>
            </w:tcBorders>
            <w:vAlign w:val="center"/>
          </w:tcPr>
          <w:p w:rsidR="00C24E94" w:rsidRPr="00F87CF0" w:rsidRDefault="00A40A99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部门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主管签字</w:t>
            </w:r>
          </w:p>
        </w:tc>
        <w:tc>
          <w:tcPr>
            <w:tcW w:w="6937" w:type="dxa"/>
            <w:tcBorders>
              <w:top w:val="double" w:sz="6" w:space="0" w:color="auto"/>
              <w:bottom w:val="double" w:sz="6" w:space="0" w:color="auto"/>
              <w:right w:val="thinThickLargeGap" w:sz="8" w:space="0" w:color="auto"/>
            </w:tcBorders>
            <w:vAlign w:val="center"/>
          </w:tcPr>
          <w:p w:rsidR="00C24E94" w:rsidRPr="00F87CF0" w:rsidRDefault="00C24E94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</w:p>
        </w:tc>
      </w:tr>
      <w:tr w:rsidR="00C24E94" w:rsidRPr="00F87CF0" w:rsidTr="00AC6DBA">
        <w:trPr>
          <w:trHeight w:hRule="exact" w:val="785"/>
          <w:jc w:val="center"/>
        </w:trPr>
        <w:tc>
          <w:tcPr>
            <w:tcW w:w="1984" w:type="dxa"/>
            <w:gridSpan w:val="2"/>
            <w:vMerge w:val="restart"/>
            <w:tcBorders>
              <w:top w:val="double" w:sz="6" w:space="0" w:color="auto"/>
              <w:left w:val="thinThickLargeGap" w:sz="8" w:space="0" w:color="auto"/>
            </w:tcBorders>
            <w:vAlign w:val="center"/>
          </w:tcPr>
          <w:p w:rsidR="00C24E94" w:rsidRPr="00F87CF0" w:rsidRDefault="00A40A99" w:rsidP="00A40A99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 xml:space="preserve">院 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内 主 机</w:t>
            </w:r>
            <w:r w:rsidR="008103F2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br/>
            </w: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IP地址</w:t>
            </w:r>
          </w:p>
        </w:tc>
        <w:tc>
          <w:tcPr>
            <w:tcW w:w="6937" w:type="dxa"/>
            <w:tcBorders>
              <w:top w:val="double" w:sz="6" w:space="0" w:color="auto"/>
              <w:bottom w:val="dotted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C24E94" w:rsidP="00F87CF0">
            <w:pPr>
              <w:rPr>
                <w:rFonts w:ascii="新宋体" w:eastAsia="新宋体" w:hAnsi="新宋体"/>
                <w:sz w:val="26"/>
                <w:szCs w:val="26"/>
                <w:u w:val="single"/>
              </w:rPr>
            </w:pPr>
          </w:p>
        </w:tc>
      </w:tr>
      <w:tr w:rsidR="00C24E94" w:rsidRPr="00F87CF0" w:rsidTr="00AC6DBA">
        <w:trPr>
          <w:trHeight w:val="338"/>
          <w:jc w:val="center"/>
        </w:trPr>
        <w:tc>
          <w:tcPr>
            <w:tcW w:w="1984" w:type="dxa"/>
            <w:gridSpan w:val="2"/>
            <w:vMerge/>
            <w:tcBorders>
              <w:left w:val="thinThickLargeGap" w:sz="8" w:space="0" w:color="auto"/>
              <w:bottom w:val="single" w:sz="4" w:space="0" w:color="auto"/>
            </w:tcBorders>
            <w:vAlign w:val="center"/>
          </w:tcPr>
          <w:p w:rsidR="00C24E94" w:rsidRPr="00F87CF0" w:rsidRDefault="00C24E94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dotted" w:sz="4" w:space="0" w:color="auto"/>
              <w:bottom w:val="single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A40A99" w:rsidP="00F87CF0">
            <w:pPr>
              <w:ind w:left="281" w:hangingChars="108" w:hanging="281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※请</w:t>
            </w:r>
            <w:proofErr w:type="gramStart"/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填写需</w:t>
            </w:r>
            <w:r w:rsidR="00041147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被访问</w:t>
            </w:r>
            <w:proofErr w:type="gramEnd"/>
            <w:r w:rsidR="00041147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的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主机IP地址</w:t>
            </w:r>
            <w:r w:rsidR="00085F63"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D401DB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D401DB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例</w:instrText>
            </w:r>
            <w:r w:rsidR="00D401DB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="00085F63"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120.120.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u w:val="single"/>
                <w:lang w:eastAsia="zh-CN"/>
              </w:rPr>
              <w:t>xxx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.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u w:val="single"/>
                <w:lang w:eastAsia="zh-CN"/>
              </w:rPr>
              <w:t>xxx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。</w:t>
            </w:r>
          </w:p>
        </w:tc>
      </w:tr>
      <w:tr w:rsidR="00C24E94" w:rsidRPr="00F87CF0" w:rsidTr="00AC6DBA">
        <w:trPr>
          <w:trHeight w:hRule="exact" w:val="510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thinThickLargeGap" w:sz="8" w:space="0" w:color="auto"/>
              <w:bottom w:val="double" w:sz="6" w:space="0" w:color="auto"/>
            </w:tcBorders>
            <w:vAlign w:val="center"/>
          </w:tcPr>
          <w:p w:rsidR="00C24E94" w:rsidRPr="00F87CF0" w:rsidRDefault="003D1FE5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主机用途</w:t>
            </w:r>
          </w:p>
        </w:tc>
        <w:tc>
          <w:tcPr>
            <w:tcW w:w="6937" w:type="dxa"/>
            <w:tcBorders>
              <w:top w:val="single" w:sz="4" w:space="0" w:color="auto"/>
              <w:bottom w:val="double" w:sz="6" w:space="0" w:color="auto"/>
              <w:right w:val="thinThickLargeGap" w:sz="8" w:space="0" w:color="auto"/>
            </w:tcBorders>
            <w:vAlign w:val="center"/>
          </w:tcPr>
          <w:p w:rsidR="00C24E94" w:rsidRPr="00F87CF0" w:rsidRDefault="00C24E94" w:rsidP="00F87CF0">
            <w:pPr>
              <w:ind w:left="281" w:hangingChars="108" w:hanging="281"/>
              <w:rPr>
                <w:rFonts w:ascii="新宋体" w:eastAsia="新宋体" w:hAnsi="新宋体"/>
                <w:sz w:val="26"/>
                <w:szCs w:val="26"/>
              </w:rPr>
            </w:pPr>
          </w:p>
        </w:tc>
      </w:tr>
      <w:tr w:rsidR="00C24E94" w:rsidRPr="00F87CF0" w:rsidTr="00AC6DBA">
        <w:trPr>
          <w:jc w:val="center"/>
        </w:trPr>
        <w:tc>
          <w:tcPr>
            <w:tcW w:w="1984" w:type="dxa"/>
            <w:gridSpan w:val="2"/>
            <w:vMerge w:val="restart"/>
            <w:tcBorders>
              <w:top w:val="double" w:sz="6" w:space="0" w:color="auto"/>
              <w:left w:val="thinThickLargeGap" w:sz="8" w:space="0" w:color="auto"/>
            </w:tcBorders>
            <w:vAlign w:val="center"/>
          </w:tcPr>
          <w:p w:rsidR="003D1FE5" w:rsidRPr="00F87CF0" w:rsidRDefault="003D1FE5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  <w:lang w:eastAsia="zh-CN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开放服务</w:t>
            </w:r>
          </w:p>
          <w:p w:rsidR="00C24E94" w:rsidRPr="00F87CF0" w:rsidRDefault="003D1FE5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端口号</w:t>
            </w:r>
          </w:p>
        </w:tc>
        <w:tc>
          <w:tcPr>
            <w:tcW w:w="6937" w:type="dxa"/>
            <w:tcBorders>
              <w:top w:val="double" w:sz="6" w:space="0" w:color="auto"/>
              <w:bottom w:val="dotted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085F63" w:rsidP="00F87CF0">
            <w:pPr>
              <w:jc w:val="center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例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u w:val="single"/>
                <w:lang w:eastAsia="zh-CN"/>
              </w:rPr>
              <w:t xml:space="preserve">  tcp80  (http) 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1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2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A40A99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</w:t>
            </w:r>
          </w:p>
          <w:p w:rsidR="00C24E94" w:rsidRPr="00F87CF0" w:rsidRDefault="00085F63" w:rsidP="00F87CF0">
            <w:pPr>
              <w:jc w:val="center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3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4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5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</w:t>
            </w:r>
          </w:p>
          <w:p w:rsidR="00C24E94" w:rsidRPr="00F87CF0" w:rsidRDefault="00085F63" w:rsidP="00F87CF0">
            <w:pPr>
              <w:jc w:val="center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6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7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8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</w:t>
            </w:r>
          </w:p>
        </w:tc>
      </w:tr>
      <w:tr w:rsidR="00C24E94" w:rsidRPr="00F87CF0" w:rsidTr="00AC6DBA">
        <w:trPr>
          <w:trHeight w:hRule="exact" w:val="510"/>
          <w:jc w:val="center"/>
        </w:trPr>
        <w:tc>
          <w:tcPr>
            <w:tcW w:w="1984" w:type="dxa"/>
            <w:gridSpan w:val="2"/>
            <w:vMerge/>
            <w:tcBorders>
              <w:left w:val="thinThickLargeGap" w:sz="8" w:space="0" w:color="auto"/>
              <w:bottom w:val="single" w:sz="4" w:space="0" w:color="auto"/>
            </w:tcBorders>
            <w:vAlign w:val="center"/>
          </w:tcPr>
          <w:p w:rsidR="00C24E94" w:rsidRPr="00F87CF0" w:rsidRDefault="00C24E94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dotted" w:sz="4" w:space="0" w:color="auto"/>
              <w:bottom w:val="single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041147" w:rsidP="00F87CF0">
            <w:pPr>
              <w:ind w:left="281" w:hangingChars="108" w:hanging="281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※请填写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开放服务的端口号(例如：tcp80)。</w:t>
            </w:r>
          </w:p>
        </w:tc>
      </w:tr>
      <w:tr w:rsidR="00C24E94" w:rsidRPr="00F87CF0" w:rsidTr="00AC6DBA">
        <w:trPr>
          <w:trHeight w:val="309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  <w:vAlign w:val="center"/>
          </w:tcPr>
          <w:p w:rsidR="00C24E94" w:rsidRPr="00F87CF0" w:rsidRDefault="003D1FE5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规则开通方向</w:t>
            </w:r>
          </w:p>
        </w:tc>
        <w:tc>
          <w:tcPr>
            <w:tcW w:w="6937" w:type="dxa"/>
            <w:tcBorders>
              <w:top w:val="single" w:sz="4" w:space="0" w:color="auto"/>
              <w:bottom w:val="dotted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F87CF0" w:rsidP="00F87CF0">
            <w:pPr>
              <w:rPr>
                <w:rFonts w:ascii="新宋体" w:eastAsia="新宋体" w:hAnsi="新宋体"/>
                <w:sz w:val="26"/>
                <w:szCs w:val="26"/>
                <w:lang w:eastAsia="zh-CN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</w:t>
            </w:r>
            <w:proofErr w:type="spellStart"/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Untrust</w:t>
            </w:r>
            <w:proofErr w:type="spellEnd"/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→Trust</w:t>
            </w:r>
            <w:r w:rsidR="00CC5DBA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（防火墙外→防火墙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内）</w:t>
            </w:r>
          </w:p>
          <w:p w:rsidR="003D1FE5" w:rsidRPr="00F87CF0" w:rsidRDefault="00F87CF0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Trust→</w:t>
            </w:r>
            <w:proofErr w:type="spellStart"/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Unt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rust</w:t>
            </w:r>
            <w:proofErr w:type="spellEnd"/>
            <w:r w:rsidR="00041147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（</w:t>
            </w:r>
            <w:r w:rsidR="00CC5DBA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防火墙</w:t>
            </w:r>
            <w:r w:rsidR="005C30D7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内</w:t>
            </w:r>
            <w:r w:rsidR="00CC5DBA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→防火墙</w:t>
            </w:r>
            <w:r w:rsidR="005C30D7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外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C24E94" w:rsidRPr="00F87CF0" w:rsidTr="00AC6DBA">
        <w:trPr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thinThickLargeGap" w:sz="8" w:space="0" w:color="auto"/>
            </w:tcBorders>
            <w:vAlign w:val="center"/>
          </w:tcPr>
          <w:p w:rsidR="00C24E94" w:rsidRPr="00F87CF0" w:rsidRDefault="00041147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院外</w:t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IP</w:t>
            </w:r>
            <w:r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地址</w:t>
            </w:r>
          </w:p>
        </w:tc>
        <w:tc>
          <w:tcPr>
            <w:tcW w:w="6937" w:type="dxa"/>
            <w:tcBorders>
              <w:top w:val="single" w:sz="4" w:space="0" w:color="auto"/>
              <w:bottom w:val="dotted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3D1FE5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□Any</w:t>
            </w:r>
          </w:p>
          <w:p w:rsidR="00C24E94" w:rsidRPr="00F87CF0" w:rsidRDefault="003D1FE5" w:rsidP="00F87CF0">
            <w:pPr>
              <w:rPr>
                <w:rFonts w:ascii="新宋体" w:eastAsia="新宋体" w:hAnsi="新宋体"/>
                <w:sz w:val="26"/>
                <w:szCs w:val="26"/>
                <w:u w:val="single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□指定IP：</w:t>
            </w:r>
            <w:r w:rsidR="00085F63"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例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="00085F63"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u w:val="single"/>
                <w:lang w:eastAsia="zh-CN"/>
              </w:rPr>
              <w:t>211.63.23.40</w:t>
            </w:r>
          </w:p>
          <w:p w:rsidR="00C24E94" w:rsidRPr="00F87CF0" w:rsidRDefault="00085F63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1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2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</w:t>
            </w:r>
            <w:bookmarkStart w:id="0" w:name="_GoBack"/>
            <w:bookmarkEnd w:id="0"/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＿、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begin"/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 xml:space="preserve"> eq \o\ac(○,</w:instrText>
            </w:r>
            <w:r w:rsidR="00C24E94" w:rsidRPr="00F87CF0">
              <w:rPr>
                <w:rFonts w:ascii="新宋体" w:eastAsia="新宋体" w:hAnsi="新宋体" w:hint="eastAsia"/>
                <w:position w:val="3"/>
                <w:sz w:val="18"/>
                <w:szCs w:val="26"/>
              </w:rPr>
              <w:instrText>3</w:instrText>
            </w:r>
            <w:r w:rsidR="00C24E94" w:rsidRPr="00F87CF0">
              <w:rPr>
                <w:rFonts w:ascii="新宋体" w:eastAsia="新宋体" w:hAnsi="新宋体" w:hint="eastAsia"/>
                <w:sz w:val="26"/>
                <w:szCs w:val="26"/>
              </w:rPr>
              <w:instrText>)</w:instrText>
            </w:r>
            <w:r w:rsidRPr="00F87CF0">
              <w:rPr>
                <w:rFonts w:ascii="新宋体" w:eastAsia="新宋体" w:hAnsi="新宋体" w:hint="eastAsia"/>
                <w:sz w:val="26"/>
                <w:szCs w:val="26"/>
              </w:rPr>
              <w:fldChar w:fldCharType="end"/>
            </w:r>
            <w:r w:rsidR="003D1FE5"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＿＿＿＿＿＿＿</w:t>
            </w:r>
          </w:p>
        </w:tc>
      </w:tr>
      <w:tr w:rsidR="00C24E94" w:rsidRPr="00F87CF0" w:rsidTr="00CC5DBA">
        <w:trPr>
          <w:trHeight w:val="572"/>
          <w:jc w:val="center"/>
        </w:trPr>
        <w:tc>
          <w:tcPr>
            <w:tcW w:w="1984" w:type="dxa"/>
            <w:gridSpan w:val="2"/>
            <w:vMerge/>
            <w:tcBorders>
              <w:left w:val="thinThickLargeGap" w:sz="8" w:space="0" w:color="auto"/>
            </w:tcBorders>
            <w:vAlign w:val="center"/>
          </w:tcPr>
          <w:p w:rsidR="00C24E94" w:rsidRPr="00F87CF0" w:rsidRDefault="00C24E94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dotted" w:sz="4" w:space="0" w:color="auto"/>
              <w:bottom w:val="dotted" w:sz="4" w:space="0" w:color="auto"/>
              <w:right w:val="thinThickLargeGap" w:sz="8" w:space="0" w:color="auto"/>
            </w:tcBorders>
            <w:vAlign w:val="center"/>
          </w:tcPr>
          <w:p w:rsidR="00C24E94" w:rsidRPr="00F87CF0" w:rsidRDefault="003D1FE5" w:rsidP="00A40A99">
            <w:pPr>
              <w:ind w:left="281" w:hangingChars="108" w:hanging="281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※请填</w:t>
            </w:r>
            <w:r w:rsidR="00A40A99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写需要对外开放主机的固定IP地址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。若要「完全对外开放」（任何IP</w:t>
            </w:r>
            <w:r w:rsidR="00A40A99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均可访问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），</w:t>
            </w:r>
            <w:proofErr w:type="gramStart"/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请勾选</w:t>
            </w:r>
            <w:proofErr w:type="gramEnd"/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Any。</w:t>
            </w:r>
          </w:p>
        </w:tc>
      </w:tr>
      <w:tr w:rsidR="002F7E2C" w:rsidRPr="00F87CF0" w:rsidTr="00AC6DBA">
        <w:trPr>
          <w:trHeight w:val="943"/>
          <w:jc w:val="center"/>
        </w:trPr>
        <w:tc>
          <w:tcPr>
            <w:tcW w:w="1984" w:type="dxa"/>
            <w:gridSpan w:val="2"/>
            <w:tcBorders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2F7E2C" w:rsidRPr="00F87CF0" w:rsidRDefault="003D1FE5" w:rsidP="00F87CF0">
            <w:pPr>
              <w:jc w:val="distribute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开通时间</w:t>
            </w:r>
          </w:p>
        </w:tc>
        <w:tc>
          <w:tcPr>
            <w:tcW w:w="6937" w:type="dxa"/>
            <w:tcBorders>
              <w:top w:val="dotted" w:sz="4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D35818" w:rsidRPr="00F87CF0" w:rsidRDefault="003D1FE5" w:rsidP="00F87CF0">
            <w:pPr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□永久</w:t>
            </w:r>
          </w:p>
          <w:p w:rsidR="002F7E2C" w:rsidRPr="00F87CF0" w:rsidRDefault="003D1FE5" w:rsidP="00F87CF0">
            <w:pPr>
              <w:spacing w:before="120"/>
              <w:ind w:left="281" w:hangingChars="108" w:hanging="281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    年    月   日   时 至    年    月    日    时</w:t>
            </w:r>
          </w:p>
        </w:tc>
      </w:tr>
    </w:tbl>
    <w:p w:rsidR="00783B2F" w:rsidRPr="00F87CF0" w:rsidRDefault="003D1FE5" w:rsidP="00F87CF0">
      <w:pPr>
        <w:rPr>
          <w:rFonts w:ascii="新宋体" w:eastAsia="新宋体" w:hAnsi="新宋体"/>
        </w:rPr>
      </w:pPr>
      <w:r w:rsidRPr="00F87CF0">
        <w:rPr>
          <w:rFonts w:ascii="新宋体" w:eastAsia="新宋体" w:hAnsi="新宋体" w:hint="eastAsia"/>
          <w:lang w:eastAsia="zh-CN"/>
        </w:rPr>
        <w:t>备注：</w:t>
      </w:r>
    </w:p>
    <w:p w:rsidR="005A564A" w:rsidRPr="00F87CF0" w:rsidRDefault="00041147" w:rsidP="00F87CF0">
      <w:pPr>
        <w:numPr>
          <w:ilvl w:val="0"/>
          <w:numId w:val="1"/>
        </w:numPr>
        <w:adjustRightInd w:val="0"/>
        <w:snapToGrid w:val="0"/>
        <w:jc w:val="both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lang w:eastAsia="zh-CN"/>
        </w:rPr>
        <w:t>请详细填写所有字段并</w:t>
      </w:r>
      <w:proofErr w:type="gramStart"/>
      <w:r>
        <w:rPr>
          <w:rFonts w:ascii="新宋体" w:eastAsia="新宋体" w:hAnsi="新宋体" w:hint="eastAsia"/>
          <w:lang w:eastAsia="zh-CN"/>
        </w:rPr>
        <w:t>请部门</w:t>
      </w:r>
      <w:proofErr w:type="gramEnd"/>
      <w:r w:rsidR="003D1FE5" w:rsidRPr="00F87CF0">
        <w:rPr>
          <w:rFonts w:ascii="新宋体" w:eastAsia="新宋体" w:hAnsi="新宋体" w:hint="eastAsia"/>
          <w:lang w:eastAsia="zh-CN"/>
        </w:rPr>
        <w:t>主</w:t>
      </w:r>
      <w:r w:rsidR="00F87CF0" w:rsidRPr="00F87CF0">
        <w:rPr>
          <w:rFonts w:ascii="新宋体" w:eastAsia="新宋体" w:hAnsi="新宋体" w:hint="eastAsia"/>
          <w:lang w:eastAsia="zh-CN"/>
        </w:rPr>
        <w:t>管签字后，递交网络信息中心</w:t>
      </w:r>
      <w:r w:rsidR="003D1FE5" w:rsidRPr="00F87CF0">
        <w:rPr>
          <w:rFonts w:ascii="新宋体" w:eastAsia="新宋体" w:hAnsi="新宋体" w:hint="eastAsia"/>
          <w:lang w:eastAsia="zh-CN"/>
        </w:rPr>
        <w:t>以更改防火墙设定。</w:t>
      </w:r>
    </w:p>
    <w:p w:rsidR="00F87CF0" w:rsidRPr="00F87CF0" w:rsidRDefault="00A40A99" w:rsidP="00A40A99">
      <w:pPr>
        <w:adjustRightInd w:val="0"/>
        <w:snapToGrid w:val="0"/>
        <w:jc w:val="both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lang w:eastAsia="zh-CN"/>
        </w:rPr>
        <w:t>--------------------------------------------------------------------------</w:t>
      </w:r>
    </w:p>
    <w:p w:rsidR="00783B2F" w:rsidRPr="00F87CF0" w:rsidRDefault="003D1FE5" w:rsidP="00F87CF0">
      <w:pPr>
        <w:adjustRightInd w:val="0"/>
        <w:snapToGrid w:val="0"/>
        <w:rPr>
          <w:rFonts w:ascii="新宋体" w:eastAsia="新宋体" w:hAnsi="新宋体"/>
        </w:rPr>
      </w:pPr>
      <w:r w:rsidRPr="00F87CF0">
        <w:rPr>
          <w:rFonts w:ascii="新宋体" w:eastAsia="新宋体" w:hAnsi="新宋体" w:hint="eastAsia"/>
          <w:lang w:eastAsia="zh-CN"/>
        </w:rPr>
        <w:t>以下字段为</w:t>
      </w:r>
      <w:r w:rsidR="00F87CF0" w:rsidRPr="00F87CF0">
        <w:rPr>
          <w:rFonts w:ascii="新宋体" w:eastAsia="新宋体" w:hAnsi="新宋体" w:hint="eastAsia"/>
          <w:lang w:eastAsia="zh-CN"/>
        </w:rPr>
        <w:t>网络中心</w:t>
      </w:r>
      <w:r w:rsidRPr="00F87CF0">
        <w:rPr>
          <w:rFonts w:ascii="新宋体" w:eastAsia="新宋体" w:hAnsi="新宋体" w:hint="eastAsia"/>
          <w:lang w:eastAsia="zh-CN"/>
        </w:rPr>
        <w:t>处理用，请勿填写！</w:t>
      </w:r>
    </w:p>
    <w:tbl>
      <w:tblPr>
        <w:tblStyle w:val="a3"/>
        <w:tblW w:w="887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3235"/>
        <w:gridCol w:w="1080"/>
        <w:gridCol w:w="3420"/>
      </w:tblGrid>
      <w:tr w:rsidR="00B01F82" w:rsidRPr="00F87CF0" w:rsidTr="00CC5DBA">
        <w:trPr>
          <w:trHeight w:hRule="exact" w:val="454"/>
          <w:jc w:val="center"/>
        </w:trPr>
        <w:tc>
          <w:tcPr>
            <w:tcW w:w="1141" w:type="dxa"/>
            <w:tcBorders>
              <w:top w:val="thinThickLargeGap" w:sz="8" w:space="0" w:color="auto"/>
              <w:left w:val="thinThickLargeGap" w:sz="8" w:space="0" w:color="auto"/>
              <w:bottom w:val="single" w:sz="12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lang w:eastAsia="zh-CN"/>
              </w:rPr>
              <w:t>流水号</w:t>
            </w:r>
          </w:p>
        </w:tc>
        <w:tc>
          <w:tcPr>
            <w:tcW w:w="3235" w:type="dxa"/>
            <w:tcBorders>
              <w:top w:val="thinThickLargeGap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01F82" w:rsidRPr="00F87CF0" w:rsidRDefault="00B01F82" w:rsidP="00F87CF0">
            <w:pPr>
              <w:adjustRightInd w:val="0"/>
              <w:snapToGrid w:val="0"/>
              <w:jc w:val="right"/>
              <w:rPr>
                <w:rFonts w:ascii="新宋体" w:eastAsia="新宋体" w:hAnsi="新宋体"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lang w:eastAsia="zh-CN"/>
              </w:rPr>
              <w:t>审核人</w:t>
            </w:r>
          </w:p>
        </w:tc>
        <w:tc>
          <w:tcPr>
            <w:tcW w:w="3420" w:type="dxa"/>
            <w:tcBorders>
              <w:top w:val="thinThickLargeGap" w:sz="8" w:space="0" w:color="auto"/>
              <w:bottom w:val="single" w:sz="12" w:space="0" w:color="auto"/>
              <w:right w:val="thinThickLargeGap" w:sz="8" w:space="0" w:color="auto"/>
            </w:tcBorders>
            <w:vAlign w:val="center"/>
          </w:tcPr>
          <w:p w:rsidR="00B01F82" w:rsidRPr="00F87CF0" w:rsidRDefault="00B01F82" w:rsidP="00F87CF0">
            <w:pPr>
              <w:adjustRightInd w:val="0"/>
              <w:snapToGrid w:val="0"/>
              <w:jc w:val="center"/>
              <w:rPr>
                <w:rFonts w:ascii="新宋体" w:eastAsia="新宋体" w:hAnsi="新宋体"/>
              </w:rPr>
            </w:pPr>
          </w:p>
        </w:tc>
      </w:tr>
      <w:tr w:rsidR="00B01F82" w:rsidRPr="00F87CF0" w:rsidTr="00CC5DBA">
        <w:trPr>
          <w:trHeight w:hRule="exact" w:val="454"/>
          <w:jc w:val="center"/>
        </w:trPr>
        <w:tc>
          <w:tcPr>
            <w:tcW w:w="1141" w:type="dxa"/>
            <w:tcBorders>
              <w:top w:val="single" w:sz="12" w:space="0" w:color="auto"/>
              <w:left w:val="thinThickLargeGap" w:sz="8" w:space="0" w:color="auto"/>
              <w:bottom w:val="single" w:sz="12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lang w:eastAsia="zh-CN"/>
              </w:rPr>
              <w:t>处理日期</w:t>
            </w:r>
          </w:p>
        </w:tc>
        <w:tc>
          <w:tcPr>
            <w:tcW w:w="3235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color w:val="FFFFFF"/>
                <w:kern w:val="0"/>
                <w:lang w:eastAsia="zh-CN"/>
              </w:rPr>
              <w:t>.</w:t>
            </w:r>
            <w:r w:rsidRPr="00F87CF0">
              <w:rPr>
                <w:rFonts w:ascii="新宋体" w:eastAsia="新宋体" w:hAnsi="新宋体" w:hint="eastAsia"/>
                <w:kern w:val="0"/>
                <w:lang w:eastAsia="zh-CN"/>
              </w:rPr>
              <w:t xml:space="preserve">　　　年　　</w:t>
            </w:r>
            <w:proofErr w:type="gramStart"/>
            <w:r w:rsidRPr="00F87CF0">
              <w:rPr>
                <w:rFonts w:ascii="新宋体" w:eastAsia="新宋体" w:hAnsi="新宋体" w:hint="eastAsia"/>
                <w:kern w:val="0"/>
                <w:lang w:eastAsia="zh-CN"/>
              </w:rPr>
              <w:t xml:space="preserve">　</w:t>
            </w:r>
            <w:proofErr w:type="gramEnd"/>
            <w:r w:rsidRPr="00F87CF0">
              <w:rPr>
                <w:rFonts w:ascii="新宋体" w:eastAsia="新宋体" w:hAnsi="新宋体" w:hint="eastAsia"/>
                <w:kern w:val="0"/>
                <w:lang w:eastAsia="zh-CN"/>
              </w:rPr>
              <w:t xml:space="preserve">月　　</w:t>
            </w:r>
            <w:proofErr w:type="gramStart"/>
            <w:r w:rsidRPr="00F87CF0">
              <w:rPr>
                <w:rFonts w:ascii="新宋体" w:eastAsia="新宋体" w:hAnsi="新宋体" w:hint="eastAsia"/>
                <w:kern w:val="0"/>
                <w:lang w:eastAsia="zh-CN"/>
              </w:rPr>
              <w:t xml:space="preserve">　</w:t>
            </w:r>
            <w:proofErr w:type="gramEnd"/>
            <w:r w:rsidRPr="00F87CF0">
              <w:rPr>
                <w:rFonts w:ascii="新宋体" w:eastAsia="新宋体" w:hAnsi="新宋体" w:hint="eastAsia"/>
                <w:kern w:val="0"/>
                <w:lang w:eastAsia="zh-CN"/>
              </w:rPr>
              <w:t>日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lang w:eastAsia="zh-CN"/>
              </w:rPr>
              <w:t>备注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thinThickLargeGap" w:sz="8" w:space="0" w:color="auto"/>
            </w:tcBorders>
            <w:vAlign w:val="center"/>
          </w:tcPr>
          <w:p w:rsidR="00B01F82" w:rsidRPr="00F87CF0" w:rsidRDefault="00B01F82" w:rsidP="00F87CF0">
            <w:pPr>
              <w:adjustRightInd w:val="0"/>
              <w:snapToGrid w:val="0"/>
              <w:jc w:val="right"/>
              <w:rPr>
                <w:rFonts w:ascii="新宋体" w:eastAsia="新宋体" w:hAnsi="新宋体"/>
              </w:rPr>
            </w:pPr>
          </w:p>
        </w:tc>
      </w:tr>
      <w:tr w:rsidR="00B01F82" w:rsidRPr="00F87CF0" w:rsidTr="00CC5DBA">
        <w:trPr>
          <w:trHeight w:hRule="exact" w:val="454"/>
          <w:jc w:val="center"/>
        </w:trPr>
        <w:tc>
          <w:tcPr>
            <w:tcW w:w="1141" w:type="dxa"/>
            <w:tcBorders>
              <w:top w:val="single" w:sz="12" w:space="0" w:color="auto"/>
              <w:left w:val="thinThickLargeGap" w:sz="8" w:space="0" w:color="auto"/>
              <w:bottom w:val="single" w:sz="12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lang w:eastAsia="zh-CN"/>
              </w:rPr>
              <w:t>审核结果</w:t>
            </w:r>
          </w:p>
        </w:tc>
        <w:tc>
          <w:tcPr>
            <w:tcW w:w="7735" w:type="dxa"/>
            <w:gridSpan w:val="3"/>
            <w:tcBorders>
              <w:top w:val="single" w:sz="12" w:space="0" w:color="auto"/>
              <w:bottom w:val="single" w:sz="12" w:space="0" w:color="auto"/>
              <w:right w:val="thinThickLargeGap" w:sz="8" w:space="0" w:color="auto"/>
            </w:tcBorders>
            <w:vAlign w:val="center"/>
          </w:tcPr>
          <w:p w:rsidR="00B01F82" w:rsidRPr="00F87CF0" w:rsidRDefault="003D1FE5" w:rsidP="00F87CF0">
            <w:pPr>
              <w:adjustRightInd w:val="0"/>
              <w:snapToGrid w:val="0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</w:t>
            </w:r>
            <w:r w:rsidRPr="00F87CF0">
              <w:rPr>
                <w:rFonts w:ascii="新宋体" w:eastAsia="新宋体" w:hAnsi="新宋体" w:hint="eastAsia"/>
                <w:lang w:eastAsia="zh-CN"/>
              </w:rPr>
              <w:t xml:space="preserve">受理申请　　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</w:t>
            </w:r>
            <w:r w:rsidRPr="00F87CF0">
              <w:rPr>
                <w:rFonts w:ascii="新宋体" w:eastAsia="新宋体" w:hAnsi="新宋体" w:hint="eastAsia"/>
                <w:lang w:eastAsia="zh-CN"/>
              </w:rPr>
              <w:t>取消申请（原因：＿＿＿＿＿＿＿＿＿＿＿＿＿＿＿）</w:t>
            </w:r>
          </w:p>
        </w:tc>
      </w:tr>
      <w:tr w:rsidR="002F7E2C" w:rsidRPr="00F87CF0" w:rsidTr="00CC5DBA">
        <w:trPr>
          <w:trHeight w:hRule="exact" w:val="454"/>
          <w:jc w:val="center"/>
        </w:trPr>
        <w:tc>
          <w:tcPr>
            <w:tcW w:w="1141" w:type="dxa"/>
            <w:tcBorders>
              <w:top w:val="single" w:sz="12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2F7E2C" w:rsidRPr="00F87CF0" w:rsidRDefault="003D1FE5" w:rsidP="00F87CF0">
            <w:pPr>
              <w:adjustRightInd w:val="0"/>
              <w:snapToGrid w:val="0"/>
              <w:jc w:val="distribute"/>
              <w:rPr>
                <w:rFonts w:ascii="新宋体" w:eastAsia="新宋体" w:hAnsi="新宋体"/>
              </w:rPr>
            </w:pPr>
            <w:r w:rsidRPr="00F87CF0">
              <w:rPr>
                <w:rFonts w:ascii="新宋体" w:eastAsia="新宋体" w:hAnsi="新宋体" w:hint="eastAsia"/>
                <w:lang w:eastAsia="zh-CN"/>
              </w:rPr>
              <w:t>处理</w:t>
            </w:r>
            <w:r w:rsidR="00041147">
              <w:rPr>
                <w:rFonts w:ascii="新宋体" w:eastAsia="新宋体" w:hAnsi="新宋体" w:hint="eastAsia"/>
                <w:lang w:eastAsia="zh-CN"/>
              </w:rPr>
              <w:t>结果</w:t>
            </w:r>
          </w:p>
        </w:tc>
        <w:tc>
          <w:tcPr>
            <w:tcW w:w="7735" w:type="dxa"/>
            <w:gridSpan w:val="3"/>
            <w:tcBorders>
              <w:top w:val="single" w:sz="12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2F7E2C" w:rsidRPr="00F87CF0" w:rsidRDefault="003D1FE5" w:rsidP="00F87CF0">
            <w:pPr>
              <w:adjustRightInd w:val="0"/>
              <w:snapToGrid w:val="0"/>
              <w:rPr>
                <w:rFonts w:ascii="新宋体" w:eastAsia="新宋体" w:hAnsi="新宋体"/>
                <w:sz w:val="26"/>
                <w:szCs w:val="26"/>
              </w:rPr>
            </w:pP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</w:t>
            </w:r>
            <w:r w:rsidRPr="00F87CF0">
              <w:rPr>
                <w:rFonts w:ascii="新宋体" w:eastAsia="新宋体" w:hAnsi="新宋体" w:hint="eastAsia"/>
                <w:lang w:eastAsia="zh-CN"/>
              </w:rPr>
              <w:t>已处理</w:t>
            </w:r>
            <w:r w:rsidRPr="00F87CF0">
              <w:rPr>
                <w:rFonts w:ascii="新宋体" w:eastAsia="新宋体" w:hAnsi="新宋体" w:hint="eastAsia"/>
                <w:u w:val="single"/>
                <w:lang w:eastAsia="zh-CN"/>
              </w:rPr>
              <w:t xml:space="preserve">                     </w:t>
            </w:r>
            <w:r w:rsidRPr="00F87CF0">
              <w:rPr>
                <w:rFonts w:ascii="新宋体" w:eastAsia="新宋体" w:hAnsi="新宋体" w:hint="eastAsia"/>
                <w:sz w:val="26"/>
                <w:szCs w:val="26"/>
                <w:lang w:eastAsia="zh-CN"/>
              </w:rPr>
              <w:t>□未</w:t>
            </w:r>
            <w:r w:rsidRPr="00F87CF0">
              <w:rPr>
                <w:rFonts w:ascii="新宋体" w:eastAsia="新宋体" w:hAnsi="新宋体" w:hint="eastAsia"/>
                <w:lang w:eastAsia="zh-CN"/>
              </w:rPr>
              <w:t>处理</w:t>
            </w:r>
            <w:r w:rsidR="0084073B" w:rsidRPr="00F87CF0">
              <w:rPr>
                <w:rFonts w:ascii="新宋体" w:eastAsia="新宋体" w:hAnsi="新宋体" w:hint="eastAsia"/>
                <w:u w:val="single"/>
              </w:rPr>
              <w:t xml:space="preserve">                          </w:t>
            </w:r>
          </w:p>
        </w:tc>
      </w:tr>
    </w:tbl>
    <w:p w:rsidR="00B66EA9" w:rsidRPr="00F87CF0" w:rsidRDefault="00B66EA9" w:rsidP="00FB63E7">
      <w:pPr>
        <w:jc w:val="center"/>
        <w:rPr>
          <w:rFonts w:ascii="新宋体" w:eastAsia="新宋体" w:hAnsi="新宋体"/>
        </w:rPr>
      </w:pPr>
    </w:p>
    <w:sectPr w:rsidR="00B66EA9" w:rsidRPr="00F87CF0" w:rsidSect="002F7E2C">
      <w:headerReference w:type="default" r:id="rId9"/>
      <w:pgSz w:w="11906" w:h="16838"/>
      <w:pgMar w:top="540" w:right="1134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BA" w:rsidRDefault="00AC6DBA">
      <w:r>
        <w:separator/>
      </w:r>
    </w:p>
  </w:endnote>
  <w:endnote w:type="continuationSeparator" w:id="0">
    <w:p w:rsidR="00AC6DBA" w:rsidRDefault="00A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BA" w:rsidRDefault="00AC6DBA">
      <w:r>
        <w:separator/>
      </w:r>
    </w:p>
  </w:footnote>
  <w:footnote w:type="continuationSeparator" w:id="0">
    <w:p w:rsidR="00AC6DBA" w:rsidRDefault="00AC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BA" w:rsidRPr="00041147" w:rsidRDefault="00AC6DBA" w:rsidP="00B722F7">
    <w:pPr>
      <w:pBdr>
        <w:bottom w:val="single" w:sz="4" w:space="0" w:color="auto"/>
      </w:pBdr>
      <w:tabs>
        <w:tab w:val="center" w:pos="5280"/>
        <w:tab w:val="left" w:pos="7200"/>
        <w:tab w:val="right" w:pos="10200"/>
      </w:tabs>
      <w:rPr>
        <w:rFonts w:ascii="微软雅黑" w:eastAsia="微软雅黑" w:hAnsi="微软雅黑"/>
        <w:sz w:val="21"/>
        <w:szCs w:val="21"/>
      </w:rPr>
    </w:pPr>
    <w:r w:rsidRPr="00041147">
      <w:rPr>
        <w:rFonts w:ascii="微软雅黑" w:eastAsia="微软雅黑" w:hAnsi="微软雅黑" w:hint="eastAsia"/>
        <w:sz w:val="21"/>
        <w:szCs w:val="21"/>
        <w:lang w:eastAsia="zh-CN"/>
      </w:rPr>
      <w:t>上海交通大学医学院</w:t>
    </w:r>
    <w:r w:rsidRPr="00041147">
      <w:rPr>
        <w:rFonts w:ascii="微软雅黑" w:eastAsia="微软雅黑" w:hAnsi="微软雅黑"/>
        <w:sz w:val="21"/>
        <w:szCs w:val="21"/>
      </w:rPr>
      <w:tab/>
    </w:r>
    <w:r w:rsidRPr="00041147">
      <w:rPr>
        <w:rFonts w:ascii="微软雅黑" w:eastAsia="微软雅黑" w:hAnsi="微软雅黑" w:hint="eastAsia"/>
        <w:snapToGrid w:val="0"/>
        <w:color w:val="000000"/>
        <w:kern w:val="0"/>
        <w:sz w:val="21"/>
        <w:szCs w:val="21"/>
      </w:rPr>
      <w:t xml:space="preserve"> </w:t>
    </w:r>
    <w:r w:rsidRPr="00041147">
      <w:rPr>
        <w:rFonts w:ascii="微软雅黑" w:eastAsia="微软雅黑" w:hAnsi="微软雅黑" w:hint="eastAsia"/>
        <w:snapToGrid w:val="0"/>
        <w:color w:val="000000"/>
        <w:kern w:val="0"/>
        <w:sz w:val="21"/>
        <w:szCs w:val="21"/>
      </w:rPr>
      <w:tab/>
    </w:r>
    <w:r w:rsidRPr="00041147">
      <w:rPr>
        <w:rFonts w:ascii="微软雅黑" w:eastAsia="微软雅黑" w:hAnsi="微软雅黑" w:hint="eastAsia"/>
        <w:color w:val="000000"/>
        <w:sz w:val="21"/>
        <w:szCs w:val="21"/>
        <w:lang w:eastAsia="zh-CN"/>
      </w:rPr>
      <w:t>网络信息中心</w:t>
    </w:r>
    <w:r w:rsidRPr="00041147">
      <w:rPr>
        <w:rFonts w:ascii="微软雅黑" w:eastAsia="微软雅黑" w:hAnsi="微软雅黑"/>
        <w:sz w:val="21"/>
        <w:szCs w:val="21"/>
      </w:rPr>
      <w:fldChar w:fldCharType="begin"/>
    </w:r>
    <w:r w:rsidRPr="00041147">
      <w:rPr>
        <w:rFonts w:ascii="微软雅黑" w:eastAsia="微软雅黑" w:hAnsi="微软雅黑"/>
        <w:sz w:val="21"/>
        <w:szCs w:val="21"/>
      </w:rPr>
      <w:fldChar w:fldCharType="begin"/>
    </w:r>
    <w:r w:rsidRPr="00041147">
      <w:rPr>
        <w:rFonts w:ascii="微软雅黑" w:eastAsia="微软雅黑" w:hAnsi="微软雅黑"/>
        <w:sz w:val="21"/>
        <w:szCs w:val="21"/>
      </w:rPr>
      <w:instrText xml:space="preserve"> REF </w:instrText>
    </w:r>
    <w:r w:rsidRPr="00041147">
      <w:rPr>
        <w:rFonts w:ascii="微软雅黑" w:eastAsia="微软雅黑" w:hAnsi="微软雅黑" w:hint="eastAsia"/>
        <w:sz w:val="21"/>
        <w:szCs w:val="21"/>
      </w:rPr>
      <w:instrText>頒行</w:instrText>
    </w:r>
    <w:r w:rsidRPr="00041147">
      <w:rPr>
        <w:rFonts w:ascii="微软雅黑" w:eastAsia="微软雅黑" w:hAnsi="微软雅黑"/>
        <w:sz w:val="21"/>
        <w:szCs w:val="21"/>
      </w:rPr>
      <w:instrText xml:space="preserve"> \h  \* MERGEFORMAT </w:instrText>
    </w:r>
    <w:r w:rsidRPr="00041147">
      <w:rPr>
        <w:rFonts w:ascii="微软雅黑" w:eastAsia="微软雅黑" w:hAnsi="微软雅黑"/>
        <w:sz w:val="21"/>
        <w:szCs w:val="21"/>
      </w:rPr>
    </w:r>
    <w:r w:rsidRPr="00041147">
      <w:rPr>
        <w:rFonts w:ascii="微软雅黑" w:eastAsia="微软雅黑" w:hAnsi="微软雅黑"/>
        <w:sz w:val="21"/>
        <w:szCs w:val="21"/>
      </w:rPr>
      <w:fldChar w:fldCharType="separate"/>
    </w:r>
    <w:r w:rsidR="00CE593D">
      <w:rPr>
        <w:rFonts w:ascii="微软雅黑" w:eastAsia="微软雅黑" w:hAnsi="微软雅黑" w:hint="eastAsia"/>
        <w:b/>
        <w:bCs/>
        <w:sz w:val="21"/>
        <w:szCs w:val="21"/>
        <w:lang w:eastAsia="zh-CN"/>
      </w:rPr>
      <w:instrText>错误！未找到引用源。</w:instrText>
    </w:r>
    <w:r w:rsidRPr="00041147">
      <w:rPr>
        <w:rFonts w:ascii="微软雅黑" w:eastAsia="微软雅黑" w:hAnsi="微软雅黑"/>
        <w:sz w:val="21"/>
        <w:szCs w:val="21"/>
      </w:rPr>
      <w:fldChar w:fldCharType="end"/>
    </w:r>
    <w:r w:rsidRPr="00041147">
      <w:rPr>
        <w:rFonts w:ascii="微软雅黑" w:eastAsia="微软雅黑" w:hAnsi="微软雅黑"/>
        <w:sz w:val="21"/>
        <w:szCs w:val="21"/>
      </w:rPr>
      <w:fldChar w:fldCharType="begin"/>
    </w:r>
    <w:r w:rsidRPr="00041147">
      <w:rPr>
        <w:rFonts w:ascii="微软雅黑" w:eastAsia="微软雅黑" w:hAnsi="微软雅黑"/>
        <w:sz w:val="21"/>
        <w:szCs w:val="21"/>
      </w:rPr>
      <w:instrText xml:space="preserve"> REF </w:instrText>
    </w:r>
    <w:r w:rsidRPr="00041147">
      <w:rPr>
        <w:rFonts w:ascii="微软雅黑" w:eastAsia="微软雅黑" w:hAnsi="微软雅黑" w:hint="eastAsia"/>
        <w:sz w:val="21"/>
        <w:szCs w:val="21"/>
      </w:rPr>
      <w:instrText>第</w:instrText>
    </w:r>
    <w:r w:rsidRPr="00041147">
      <w:rPr>
        <w:rFonts w:ascii="微软雅黑" w:eastAsia="微软雅黑" w:hAnsi="微软雅黑"/>
        <w:sz w:val="21"/>
        <w:szCs w:val="21"/>
      </w:rPr>
      <w:instrText>xx</w:instrText>
    </w:r>
    <w:r w:rsidRPr="00041147">
      <w:rPr>
        <w:rFonts w:ascii="微软雅黑" w:eastAsia="微软雅黑" w:hAnsi="微软雅黑" w:hint="eastAsia"/>
        <w:sz w:val="21"/>
        <w:szCs w:val="21"/>
      </w:rPr>
      <w:instrText>版</w:instrText>
    </w:r>
    <w:r w:rsidRPr="00041147">
      <w:rPr>
        <w:rFonts w:ascii="微软雅黑" w:eastAsia="微软雅黑" w:hAnsi="微软雅黑"/>
        <w:sz w:val="21"/>
        <w:szCs w:val="21"/>
      </w:rPr>
      <w:instrText xml:space="preserve"> \h  \* MERGEFORMAT </w:instrText>
    </w:r>
    <w:r w:rsidRPr="00041147">
      <w:rPr>
        <w:rFonts w:ascii="微软雅黑" w:eastAsia="微软雅黑" w:hAnsi="微软雅黑"/>
        <w:sz w:val="21"/>
        <w:szCs w:val="21"/>
      </w:rPr>
    </w:r>
    <w:r w:rsidRPr="00041147">
      <w:rPr>
        <w:rFonts w:ascii="微软雅黑" w:eastAsia="微软雅黑" w:hAnsi="微软雅黑"/>
        <w:sz w:val="21"/>
        <w:szCs w:val="21"/>
      </w:rPr>
      <w:fldChar w:fldCharType="separate"/>
    </w:r>
    <w:r w:rsidR="00CE593D">
      <w:rPr>
        <w:rFonts w:ascii="微软雅黑" w:eastAsia="微软雅黑" w:hAnsi="微软雅黑" w:hint="eastAsia"/>
        <w:b/>
        <w:bCs/>
        <w:sz w:val="21"/>
        <w:szCs w:val="21"/>
        <w:lang w:eastAsia="zh-CN"/>
      </w:rPr>
      <w:instrText>错误！未找到引用源。</w:instrText>
    </w:r>
    <w:r w:rsidRPr="00041147">
      <w:rPr>
        <w:rFonts w:ascii="微软雅黑" w:eastAsia="微软雅黑" w:hAnsi="微软雅黑"/>
        <w:sz w:val="21"/>
        <w:szCs w:val="21"/>
      </w:rPr>
      <w:fldChar w:fldCharType="end"/>
    </w:r>
    <w:r w:rsidRPr="00041147">
      <w:rPr>
        <w:rFonts w:ascii="微软雅黑" w:eastAsia="微软雅黑" w:hAnsi="微软雅黑"/>
        <w:sz w:val="21"/>
        <w:szCs w:val="21"/>
      </w:rPr>
      <w:instrText xml:space="preserve"> </w:instrText>
    </w:r>
    <w:r w:rsidRPr="00041147">
      <w:rPr>
        <w:rFonts w:ascii="微软雅黑" w:eastAsia="微软雅黑" w:hAnsi="微软雅黑"/>
        <w:sz w:val="21"/>
        <w:szCs w:val="21"/>
      </w:rPr>
      <w:fldChar w:fldCharType="begin"/>
    </w:r>
    <w:r w:rsidRPr="00041147">
      <w:rPr>
        <w:rFonts w:ascii="微软雅黑" w:eastAsia="微软雅黑" w:hAnsi="微软雅黑"/>
        <w:sz w:val="21"/>
        <w:szCs w:val="21"/>
      </w:rPr>
      <w:instrText xml:space="preserve"> REF </w:instrText>
    </w:r>
    <w:r w:rsidRPr="00041147">
      <w:rPr>
        <w:rFonts w:ascii="微软雅黑" w:eastAsia="微软雅黑" w:hAnsi="微软雅黑" w:hint="eastAsia"/>
        <w:sz w:val="21"/>
        <w:szCs w:val="21"/>
      </w:rPr>
      <w:instrText>第</w:instrText>
    </w:r>
    <w:r w:rsidRPr="00041147">
      <w:rPr>
        <w:rFonts w:ascii="微软雅黑" w:eastAsia="微软雅黑" w:hAnsi="微软雅黑"/>
        <w:sz w:val="21"/>
        <w:szCs w:val="21"/>
      </w:rPr>
      <w:instrText>xx</w:instrText>
    </w:r>
    <w:r w:rsidRPr="00041147">
      <w:rPr>
        <w:rFonts w:ascii="微软雅黑" w:eastAsia="微软雅黑" w:hAnsi="微软雅黑" w:hint="eastAsia"/>
        <w:sz w:val="21"/>
        <w:szCs w:val="21"/>
      </w:rPr>
      <w:instrText>版</w:instrText>
    </w:r>
    <w:r w:rsidRPr="00041147">
      <w:rPr>
        <w:rFonts w:ascii="微软雅黑" w:eastAsia="微软雅黑" w:hAnsi="微软雅黑"/>
        <w:sz w:val="21"/>
        <w:szCs w:val="21"/>
      </w:rPr>
      <w:instrText xml:space="preserve"> \h  \* MERGEFORMAT </w:instrText>
    </w:r>
    <w:r w:rsidRPr="00041147">
      <w:rPr>
        <w:rFonts w:ascii="微软雅黑" w:eastAsia="微软雅黑" w:hAnsi="微软雅黑"/>
        <w:sz w:val="21"/>
        <w:szCs w:val="21"/>
      </w:rPr>
    </w:r>
    <w:r w:rsidRPr="00041147">
      <w:rPr>
        <w:rFonts w:ascii="微软雅黑" w:eastAsia="微软雅黑" w:hAnsi="微软雅黑"/>
        <w:sz w:val="21"/>
        <w:szCs w:val="21"/>
      </w:rPr>
      <w:fldChar w:fldCharType="separate"/>
    </w:r>
    <w:r w:rsidR="00CE593D">
      <w:rPr>
        <w:rFonts w:ascii="微软雅黑" w:eastAsia="微软雅黑" w:hAnsi="微软雅黑" w:hint="eastAsia"/>
        <w:b/>
        <w:bCs/>
        <w:sz w:val="21"/>
        <w:szCs w:val="21"/>
        <w:lang w:eastAsia="zh-CN"/>
      </w:rPr>
      <w:instrText>错误！未找到引用源。</w:instrText>
    </w:r>
    <w:r w:rsidRPr="00041147">
      <w:rPr>
        <w:rFonts w:ascii="微软雅黑" w:eastAsia="微软雅黑" w:hAnsi="微软雅黑"/>
        <w:sz w:val="21"/>
        <w:szCs w:val="21"/>
      </w:rPr>
      <w:fldChar w:fldCharType="end"/>
    </w:r>
    <w:r w:rsidRPr="00041147">
      <w:rPr>
        <w:rFonts w:ascii="微软雅黑" w:eastAsia="微软雅黑" w:hAnsi="微软雅黑"/>
        <w:sz w:val="21"/>
        <w:szCs w:val="21"/>
      </w:rPr>
      <w:fldChar w:fldCharType="begin"/>
    </w:r>
    <w:r w:rsidRPr="00041147">
      <w:rPr>
        <w:rFonts w:ascii="微软雅黑" w:eastAsia="微软雅黑" w:hAnsi="微软雅黑"/>
        <w:sz w:val="21"/>
        <w:szCs w:val="21"/>
      </w:rPr>
      <w:instrText xml:space="preserve"> REF </w:instrText>
    </w:r>
    <w:r w:rsidRPr="00041147">
      <w:rPr>
        <w:rFonts w:ascii="微软雅黑" w:eastAsia="微软雅黑" w:hAnsi="微软雅黑" w:hint="eastAsia"/>
        <w:sz w:val="21"/>
        <w:szCs w:val="21"/>
      </w:rPr>
      <w:instrText>第</w:instrText>
    </w:r>
    <w:r w:rsidRPr="00041147">
      <w:rPr>
        <w:rFonts w:ascii="微软雅黑" w:eastAsia="微软雅黑" w:hAnsi="微软雅黑"/>
        <w:sz w:val="21"/>
        <w:szCs w:val="21"/>
      </w:rPr>
      <w:instrText>xx</w:instrText>
    </w:r>
    <w:r w:rsidRPr="00041147">
      <w:rPr>
        <w:rFonts w:ascii="微软雅黑" w:eastAsia="微软雅黑" w:hAnsi="微软雅黑" w:hint="eastAsia"/>
        <w:sz w:val="21"/>
        <w:szCs w:val="21"/>
      </w:rPr>
      <w:instrText>版</w:instrText>
    </w:r>
    <w:r w:rsidRPr="00041147">
      <w:rPr>
        <w:rFonts w:ascii="微软雅黑" w:eastAsia="微软雅黑" w:hAnsi="微软雅黑"/>
        <w:sz w:val="21"/>
        <w:szCs w:val="21"/>
      </w:rPr>
      <w:instrText xml:space="preserve"> \h  \* MERGEFORMAT </w:instrText>
    </w:r>
    <w:r w:rsidRPr="00041147">
      <w:rPr>
        <w:rFonts w:ascii="微软雅黑" w:eastAsia="微软雅黑" w:hAnsi="微软雅黑"/>
        <w:sz w:val="21"/>
        <w:szCs w:val="21"/>
      </w:rPr>
    </w:r>
    <w:r w:rsidRPr="00041147">
      <w:rPr>
        <w:rFonts w:ascii="微软雅黑" w:eastAsia="微软雅黑" w:hAnsi="微软雅黑"/>
        <w:sz w:val="21"/>
        <w:szCs w:val="21"/>
      </w:rPr>
      <w:fldChar w:fldCharType="separate"/>
    </w:r>
    <w:r w:rsidR="00CE593D">
      <w:rPr>
        <w:rFonts w:ascii="微软雅黑" w:eastAsia="微软雅黑" w:hAnsi="微软雅黑" w:hint="eastAsia"/>
        <w:b/>
        <w:bCs/>
        <w:sz w:val="21"/>
        <w:szCs w:val="21"/>
        <w:lang w:eastAsia="zh-CN"/>
      </w:rPr>
      <w:instrText>错误！未找到引用源。</w:instrText>
    </w:r>
    <w:r w:rsidRPr="00041147">
      <w:rPr>
        <w:rFonts w:ascii="微软雅黑" w:eastAsia="微软雅黑" w:hAnsi="微软雅黑"/>
        <w:sz w:val="21"/>
        <w:szCs w:val="21"/>
      </w:rPr>
      <w:fldChar w:fldCharType="end"/>
    </w:r>
    <w:r w:rsidRPr="00041147">
      <w:rPr>
        <w:rFonts w:ascii="微软雅黑" w:eastAsia="微软雅黑" w:hAnsi="微软雅黑"/>
        <w:sz w:val="21"/>
        <w:szCs w:val="21"/>
      </w:rPr>
      <w:instrText xml:space="preserve"> REF </w:instrText>
    </w:r>
    <w:r w:rsidRPr="00041147">
      <w:rPr>
        <w:rFonts w:ascii="微软雅黑" w:eastAsia="微软雅黑" w:hAnsi="微软雅黑" w:hint="eastAsia"/>
        <w:sz w:val="21"/>
        <w:szCs w:val="21"/>
      </w:rPr>
      <w:instrText>修定</w:instrText>
    </w:r>
    <w:r w:rsidRPr="00041147">
      <w:rPr>
        <w:rFonts w:ascii="微软雅黑" w:eastAsia="微软雅黑" w:hAnsi="微软雅黑"/>
        <w:sz w:val="21"/>
        <w:szCs w:val="21"/>
      </w:rPr>
      <w:instrText xml:space="preserve"> \h</w:instrText>
    </w:r>
    <w:r w:rsidRPr="00041147">
      <w:rPr>
        <w:rFonts w:ascii="微软雅黑" w:eastAsia="微软雅黑" w:hAnsi="微软雅黑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1874"/>
    <w:multiLevelType w:val="multilevel"/>
    <w:tmpl w:val="114036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91182B"/>
    <w:multiLevelType w:val="hybridMultilevel"/>
    <w:tmpl w:val="819005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19C2028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C9305E"/>
    <w:multiLevelType w:val="multilevel"/>
    <w:tmpl w:val="819005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1301FE8"/>
    <w:multiLevelType w:val="multilevel"/>
    <w:tmpl w:val="8F7AAF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7861948"/>
    <w:multiLevelType w:val="multilevel"/>
    <w:tmpl w:val="D5D856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918"/>
    <w:rsid w:val="00037AB5"/>
    <w:rsid w:val="00041147"/>
    <w:rsid w:val="0006246C"/>
    <w:rsid w:val="000678EB"/>
    <w:rsid w:val="00085F63"/>
    <w:rsid w:val="000B37C9"/>
    <w:rsid w:val="000C3A01"/>
    <w:rsid w:val="000F2918"/>
    <w:rsid w:val="0012268E"/>
    <w:rsid w:val="00260344"/>
    <w:rsid w:val="00260359"/>
    <w:rsid w:val="00291E02"/>
    <w:rsid w:val="002F7E2C"/>
    <w:rsid w:val="00317D00"/>
    <w:rsid w:val="003D1FE5"/>
    <w:rsid w:val="003F6DCC"/>
    <w:rsid w:val="00420231"/>
    <w:rsid w:val="0047420F"/>
    <w:rsid w:val="004804BA"/>
    <w:rsid w:val="00494663"/>
    <w:rsid w:val="00530639"/>
    <w:rsid w:val="00590830"/>
    <w:rsid w:val="005A42C3"/>
    <w:rsid w:val="005A564A"/>
    <w:rsid w:val="005C30D7"/>
    <w:rsid w:val="005D4EB0"/>
    <w:rsid w:val="005E38BF"/>
    <w:rsid w:val="006F7904"/>
    <w:rsid w:val="00783B2F"/>
    <w:rsid w:val="008103F2"/>
    <w:rsid w:val="0084073B"/>
    <w:rsid w:val="009351E7"/>
    <w:rsid w:val="009B63B2"/>
    <w:rsid w:val="00A40A99"/>
    <w:rsid w:val="00A7725E"/>
    <w:rsid w:val="00A85142"/>
    <w:rsid w:val="00A97262"/>
    <w:rsid w:val="00AC6DBA"/>
    <w:rsid w:val="00B01F82"/>
    <w:rsid w:val="00B66EA9"/>
    <w:rsid w:val="00B722F7"/>
    <w:rsid w:val="00C24E94"/>
    <w:rsid w:val="00CC5DBA"/>
    <w:rsid w:val="00CD05A2"/>
    <w:rsid w:val="00CE542F"/>
    <w:rsid w:val="00CE593D"/>
    <w:rsid w:val="00D35818"/>
    <w:rsid w:val="00D401DB"/>
    <w:rsid w:val="00D85DDB"/>
    <w:rsid w:val="00D92263"/>
    <w:rsid w:val="00DF611E"/>
    <w:rsid w:val="00E529C1"/>
    <w:rsid w:val="00E56697"/>
    <w:rsid w:val="00EF31D9"/>
    <w:rsid w:val="00F350CC"/>
    <w:rsid w:val="00F87CF0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B2F"/>
    <w:pPr>
      <w:widowControl w:val="0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B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20231"/>
    <w:rPr>
      <w:color w:val="0000FF"/>
      <w:u w:val="single"/>
    </w:rPr>
  </w:style>
  <w:style w:type="paragraph" w:styleId="a5">
    <w:name w:val="Balloon Text"/>
    <w:basedOn w:val="a"/>
    <w:semiHidden/>
    <w:rsid w:val="00260344"/>
    <w:rPr>
      <w:rFonts w:ascii="Arial" w:hAnsi="Arial"/>
      <w:sz w:val="18"/>
      <w:szCs w:val="18"/>
    </w:rPr>
  </w:style>
  <w:style w:type="character" w:styleId="a6">
    <w:name w:val="annotation reference"/>
    <w:basedOn w:val="a0"/>
    <w:semiHidden/>
    <w:rsid w:val="00DF611E"/>
    <w:rPr>
      <w:sz w:val="18"/>
      <w:szCs w:val="18"/>
    </w:rPr>
  </w:style>
  <w:style w:type="paragraph" w:styleId="a7">
    <w:name w:val="annotation text"/>
    <w:basedOn w:val="a"/>
    <w:semiHidden/>
    <w:rsid w:val="00DF611E"/>
  </w:style>
  <w:style w:type="paragraph" w:styleId="a8">
    <w:name w:val="annotation subject"/>
    <w:basedOn w:val="a7"/>
    <w:next w:val="a7"/>
    <w:semiHidden/>
    <w:rsid w:val="00DF611E"/>
    <w:rPr>
      <w:b/>
      <w:bCs/>
    </w:rPr>
  </w:style>
  <w:style w:type="paragraph" w:styleId="a9">
    <w:name w:val="header"/>
    <w:basedOn w:val="a"/>
    <w:rsid w:val="00B722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B722F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FC9919-5EC3-401B-A016-59174163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542</Characters>
  <Application>Microsoft Office Word</Application>
  <DocSecurity>0</DocSecurity>
  <Lines>4</Lines>
  <Paragraphs>2</Paragraphs>
  <ScaleCrop>false</ScaleCrop>
  <Company>建國科技大學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防火牆例外表列申請表</dc:title>
  <dc:creator>蘇仕朋</dc:creator>
  <cp:lastModifiedBy>Yiwen.Cai</cp:lastModifiedBy>
  <cp:revision>7</cp:revision>
  <cp:lastPrinted>2014-04-21T02:41:00Z</cp:lastPrinted>
  <dcterms:created xsi:type="dcterms:W3CDTF">2014-04-11T03:11:00Z</dcterms:created>
  <dcterms:modified xsi:type="dcterms:W3CDTF">2016-01-21T06:19:00Z</dcterms:modified>
</cp:coreProperties>
</file>